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szCs w:val="22"/>
        </w:rPr>
        <w:drawing>
          <wp:inline xmlns:a="http://schemas.openxmlformats.org/drawingml/2006/main" xmlns:pic="http://schemas.openxmlformats.org/drawingml/2006/picture">
            <wp:extent cx="73152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UIDd0737f9a7b2c4351b8cfd8daaf333b14 1(20261002-020848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40"/>
      </w:pPr>
      <w:r>
        <w:rPr>
          <w:szCs w:val="36"/>
        </w:rPr>
        <w:t>แบบฟอร์มฝากขายบ้าน</w:t>
      </w:r>
    </w:p>
    <w:p>
      <w:r>
        <w:rPr>
          <w:rFonts w:ascii="Sarabun" w:hAnsi="Sarabun" w:cs="Sarabun" w:eastAsia="Sarabun"/>
          <w:b/>
          <w:sz w:val="22"/>
          <w:szCs w:val="22"/>
        </w:rPr>
        <w:t>House Sale Listing Form  |  Parker Estate Agency</w:t>
      </w:r>
    </w:p>
    <w:p>
      <w:r>
        <w:rPr>
          <w:rFonts w:ascii="Sarabun" w:hAnsi="Sarabun" w:cs="Sarabun" w:eastAsia="Sarabun"/>
          <w:b/>
          <w:sz w:val="24"/>
          <w:szCs w:val="24"/>
        </w:rPr>
        <w:t>1  ข้อมูลเจ้าของและที่ตั้งบ้าน  |  Owner and property location</w:t>
      </w:r>
    </w:p>
    <w:p>
      <w:r>
        <w:rPr>
          <w:rFonts w:ascii="Sarabun" w:hAnsi="Sarabun" w:cs="Sarabun" w:eastAsia="Sarabun"/>
          <w:b w:val="0"/>
          <w:sz w:val="20"/>
          <w:szCs w:val="20"/>
        </w:rPr>
        <w:t>กรุณากรอกข้อมูลเพื่อให้ทีม Parker ติดต่อและจัดเตรียมประกาศขาย</w:t>
        <w:br/>
        <w:t>Please provide the details so Parker can contact you and prepare your listing.</w:t>
      </w:r>
    </w:p>
    <w:p>
      <w:r>
        <w:rPr>
          <w:rFonts w:ascii="Sarabun" w:hAnsi="Sarabun" w:cs="Sarabun" w:eastAsia="Sarabun"/>
          <w:b/>
          <w:sz w:val="21"/>
          <w:szCs w:val="21"/>
        </w:rPr>
        <w:t>ชื่อเจ้าของ / Owner name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ชื่อผู้ติดต่อและความสัมพันธ์กับเจ้าของ / Contact person and relationship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โทรศัพท์หรือ WhatsApp / Phone or WhatsApp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LINE ID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อีเมล / Email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ที่อยู่บ้านที่ฝากขาย / Property address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ชื่อหมู่บ้านหรือโครงการ / Village or development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จังหวัด อำเภอ และย่าน / Province, district and area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ลิงก์แผนที่ / Map link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szCs w:val="22"/>
        </w:rPr>
        <w:br w:type="page"/>
      </w:r>
    </w:p>
    <w:p>
      <w:pPr>
        <w:spacing w:after="20"/>
      </w:pPr>
      <w:r>
        <w:rPr>
          <w:szCs w:val="22"/>
        </w:rPr>
        <w:drawing>
          <wp:inline xmlns:a="http://schemas.openxmlformats.org/drawingml/2006/main" xmlns:pic="http://schemas.openxmlformats.org/drawingml/2006/picture">
            <wp:extent cx="731520" cy="731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UIDd0737f9a7b2c4351b8cfd8daaf333b14 1(20261002-020848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40"/>
      </w:pPr>
      <w:r>
        <w:rPr>
          <w:szCs w:val="36"/>
        </w:rPr>
        <w:t>แบบฟอร์มฝากขายบ้าน</w:t>
      </w:r>
    </w:p>
    <w:p>
      <w:r>
        <w:rPr>
          <w:rFonts w:ascii="Sarabun" w:hAnsi="Sarabun" w:cs="Sarabun" w:eastAsia="Sarabun"/>
          <w:b/>
          <w:sz w:val="22"/>
          <w:szCs w:val="22"/>
        </w:rPr>
        <w:t>House Sale Listing Form  |  Parker Estate Agency</w:t>
      </w:r>
    </w:p>
    <w:p>
      <w:r>
        <w:rPr>
          <w:rFonts w:ascii="Sarabun" w:hAnsi="Sarabun" w:cs="Sarabun" w:eastAsia="Sarabun"/>
          <w:b/>
          <w:sz w:val="24"/>
          <w:szCs w:val="24"/>
        </w:rPr>
        <w:t>2  รายละเอียดบ้าน  |  House details</w:t>
      </w:r>
    </w:p>
    <w:p>
      <w:r>
        <w:rPr>
          <w:rFonts w:ascii="Sarabun" w:hAnsi="Sarabun" w:cs="Sarabun" w:eastAsia="Sarabun"/>
          <w:b/>
          <w:sz w:val="21"/>
          <w:szCs w:val="21"/>
        </w:rPr>
        <w:t>ประเภทบ้าน / House type</w:t>
      </w:r>
    </w:p>
    <w:p>
      <w:r>
        <w:rPr>
          <w:rFonts w:ascii="Sarabun" w:hAnsi="Sarabun" w:cs="Sarabun" w:eastAsia="Sarabun"/>
          <w:b w:val="0"/>
          <w:sz w:val="20"/>
          <w:szCs w:val="20"/>
        </w:rPr>
        <w:t xml:space="preserve">  ○  บ้านเดี่ยว / Detached house    ○  บ้านแฝด / Semi-detached    ○  ทาวน์เฮาส์ / Townhouse    ○  อื่น ๆ / Other</w:t>
      </w:r>
    </w:p>
    <w:p>
      <w:r>
        <w:rPr>
          <w:rFonts w:ascii="Sarabun" w:hAnsi="Sarabun" w:cs="Sarabun" w:eastAsia="Sarabun"/>
          <w:b/>
          <w:sz w:val="21"/>
          <w:szCs w:val="21"/>
        </w:rPr>
        <w:t>ขนาดที่ดิน ระบุไร่ งาน ตารางวา / Land size in rai, ngan and sq.wah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พื้นที่ใช้สอย ตารางเมตร / Usable area in sq.m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จำนวนชั้น / Floors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ห้องนอน / Bedrooms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ห้องน้ำ / Bathrooms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จำนวนที่จอดรถ / Parking spaces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เฟอร์นิเจอร์ / Furnishing</w:t>
      </w:r>
    </w:p>
    <w:p>
      <w:r>
        <w:rPr>
          <w:rFonts w:ascii="Sarabun" w:hAnsi="Sarabun" w:cs="Sarabun" w:eastAsia="Sarabun"/>
          <w:b w:val="0"/>
          <w:sz w:val="20"/>
          <w:szCs w:val="20"/>
        </w:rPr>
        <w:t xml:space="preserve">  ○  ครบ / Fully furnished    ○  บางส่วน / Partly furnished    ○  ไม่มี / Unfurnished</w:t>
      </w:r>
    </w:p>
    <w:p>
      <w:r>
        <w:rPr>
          <w:rFonts w:ascii="Sarabun" w:hAnsi="Sarabun" w:cs="Sarabun" w:eastAsia="Sarabun"/>
          <w:b/>
          <w:sz w:val="21"/>
          <w:szCs w:val="21"/>
        </w:rPr>
        <w:t>จุดเด่นและสิ่งที่รวมในการขาย / Features and items included in the sale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อายุบ้าน สภาพบ้าน และประวัติน้ำท่วม / Age, condition and flood history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szCs w:val="22"/>
        </w:rPr>
        <w:br w:type="page"/>
      </w:r>
    </w:p>
    <w:p>
      <w:pPr>
        <w:spacing w:after="20"/>
      </w:pPr>
      <w:r>
        <w:rPr>
          <w:szCs w:val="22"/>
        </w:rPr>
        <w:drawing>
          <wp:inline xmlns:a="http://schemas.openxmlformats.org/drawingml/2006/main" xmlns:pic="http://schemas.openxmlformats.org/drawingml/2006/picture">
            <wp:extent cx="731520" cy="7315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UIDd0737f9a7b2c4351b8cfd8daaf333b14 1(20261002-020848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40"/>
      </w:pPr>
      <w:r>
        <w:rPr>
          <w:szCs w:val="36"/>
        </w:rPr>
        <w:t>แบบฟอร์มฝากขายบ้าน</w:t>
      </w:r>
    </w:p>
    <w:p>
      <w:r>
        <w:rPr>
          <w:rFonts w:ascii="Sarabun" w:hAnsi="Sarabun" w:cs="Sarabun" w:eastAsia="Sarabun"/>
          <w:b/>
          <w:sz w:val="22"/>
          <w:szCs w:val="22"/>
        </w:rPr>
        <w:t>House Sale Listing Form  |  Parker Estate Agency</w:t>
      </w:r>
    </w:p>
    <w:p>
      <w:r>
        <w:rPr>
          <w:rFonts w:ascii="Sarabun" w:hAnsi="Sarabun" w:cs="Sarabun" w:eastAsia="Sarabun"/>
          <w:b/>
          <w:sz w:val="24"/>
          <w:szCs w:val="24"/>
        </w:rPr>
        <w:t>3  ราคาขายและการประสานงาน  |  Sale price and arrangements</w:t>
      </w:r>
    </w:p>
    <w:p>
      <w:r>
        <w:rPr>
          <w:rFonts w:ascii="Sarabun" w:hAnsi="Sarabun" w:cs="Sarabun" w:eastAsia="Sarabun"/>
          <w:b/>
          <w:sz w:val="21"/>
          <w:szCs w:val="21"/>
        </w:rPr>
        <w:t>ราคาขายที่ต้องการ บาท / Asking price in THB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ราคาสุทธิที่เจ้าของต้องการ ถ้ามี / Owner net price, if applicable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ผู้รับผิดชอบค่าโอนและภาษี / Transfer fees and taxes paid by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ค่าคอมมิชชั่นที่เสนอหรือขอตกลง / Proposed commission or to be agreed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ประเภทเอกสารสิทธิ์และภาระจำนอง ถ้ามี / Title deed type and mortgage, if any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สถานะบ้านและวันพร้อมส่งมอบ / Occupancy and handover availability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การนัดชมบ้านและผู้ถือกุญแจ / Viewing arrangements and key holder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ลิงก์โฟลเดอร์รูปหรือวิดีโอ / Photo or video folder link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/>
          <w:sz w:val="21"/>
          <w:szCs w:val="21"/>
        </w:rPr>
        <w:t>ข้อมูลเพิ่มเติมหรือข้อจำกัดในการลงประกาศ / Notes or marketing restrictions</w:t>
      </w:r>
    </w:p>
    <w:p>
      <w:pPr>
        <w:spacing w:after="140"/>
      </w:pPr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 w:val="0"/>
          <w:sz w:val="20"/>
          <w:szCs w:val="20"/>
        </w:rPr>
        <w:t>________________________________________________________________________________</w:t>
      </w:r>
    </w:p>
    <w:p>
      <w:r>
        <w:rPr>
          <w:rFonts w:ascii="Sarabun" w:hAnsi="Sarabun" w:cs="Sarabun" w:eastAsia="Sarabun"/>
          <w:b w:val="0"/>
          <w:sz w:val="20"/>
          <w:szCs w:val="20"/>
        </w:rPr>
        <w:t>○ ยินยอมให้ Parker ติดต่อกลับและใช้ข้อมูลเพื่อประสานงานการฝากขาย</w:t>
        <w:br/>
        <w:t xml:space="preserve">   I agree to be contacted by Parker about this sale listing.</w:t>
      </w:r>
    </w:p>
    <w:p>
      <w:r>
        <w:rPr>
          <w:rFonts w:ascii="Sarabun" w:hAnsi="Sarabun" w:cs="Sarabun" w:eastAsia="Sarabun"/>
          <w:b w:val="0"/>
          <w:sz w:val="20"/>
          <w:szCs w:val="20"/>
        </w:rPr>
        <w:t>เงื่อนไขการฝากขายและค่าคอมมิชชั่นให้ตกลงแยกต่างหาก</w:t>
        <w:br/>
        <w:t>Listing terms and commission are to be agreed separately.</w:t>
      </w:r>
    </w:p>
    <w:p>
      <w:r>
        <w:rPr>
          <w:rFonts w:ascii="Sarabun" w:hAnsi="Sarabun" w:cs="Sarabun" w:eastAsia="Sarabun"/>
          <w:b w:val="0"/>
          <w:sz w:val="20"/>
          <w:szCs w:val="20"/>
        </w:rPr>
        <w:t>ลงชื่อเจ้าของหรือผู้มีอำนาจ / Owner or authorised representative: ____________________</w:t>
      </w:r>
    </w:p>
    <w:p>
      <w:r>
        <w:rPr>
          <w:rFonts w:ascii="Sarabun" w:hAnsi="Sarabun" w:cs="Sarabun" w:eastAsia="Sarabun"/>
          <w:b w:val="0"/>
          <w:sz w:val="20"/>
          <w:szCs w:val="20"/>
        </w:rPr>
        <w:t>วันที่ / Date: ____________________</w:t>
      </w:r>
    </w:p>
    <w:sectPr w:rsidR="00FC693F" w:rsidRPr="0006063C" w:rsidSect="00034616"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arabun" w:hAnsi="Sarabun"/>
        <w:sz w:val="18"/>
      </w:rPr>
      <w:t>Parker Estate Agency  |  094-230-9684  |  LINE: lookyeecnx</w:t>
      <w:br/>
      <w:t>parkerchiangmai@gmail.com  |  parkerestateagency.com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Sarabun" w:hAnsi="Sarabun" w:cs="Sarabu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arabun" w:hAnsi="Sarabun" w:cs="Sarabu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arabun" w:hAnsi="Sarabun" w:cs="Sarabun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